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南通理工学院中青年骨干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教师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培养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科学研究</w:t>
      </w:r>
      <w:r>
        <w:rPr>
          <w:rFonts w:hint="eastAsia" w:ascii="仿宋_GB2312" w:hAnsi="宋体" w:eastAsia="仿宋_GB2312" w:cs="Times New Roman"/>
          <w:b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任务书</w:t>
      </w:r>
    </w:p>
    <w:p>
      <w:pPr>
        <w:widowControl/>
        <w:jc w:val="both"/>
        <w:rPr>
          <w:rFonts w:hint="default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所在</w:t>
      </w:r>
      <w:r>
        <w:rPr>
          <w:rFonts w:hint="eastAsia" w:cs="Times New Roman" w:asciiTheme="minorEastAsia" w:hAnsiTheme="minorEastAsia"/>
          <w:szCs w:val="21"/>
          <w:lang w:eastAsia="zh-CN"/>
        </w:rPr>
        <w:t>学院（</w:t>
      </w:r>
      <w:r>
        <w:rPr>
          <w:rFonts w:hint="eastAsia" w:cs="Times New Roman" w:asciiTheme="minorEastAsia" w:hAnsiTheme="minorEastAsia"/>
          <w:szCs w:val="21"/>
        </w:rPr>
        <w:t>部门</w:t>
      </w:r>
      <w:r>
        <w:rPr>
          <w:rFonts w:hint="eastAsia" w:cs="Times New Roman" w:asciiTheme="minorEastAsia" w:hAnsiTheme="minorEastAsia"/>
          <w:szCs w:val="21"/>
          <w:lang w:eastAsia="zh-CN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：                       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   项目编号：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18"/>
        <w:gridCol w:w="815"/>
        <w:gridCol w:w="1803"/>
        <w:gridCol w:w="179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学历学位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学科类别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（文科、理科、工科）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ail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从事专业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培养时间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2021年1月1日-2022年12月31日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（注：请选择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条中的一条在前面的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中打钩即可）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spacing w:line="400" w:lineRule="exact"/>
              <w:jc w:val="both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经过2年培养，中青年骨干教师科学研究验收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须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val="en-US" w:eastAsia="zh-CN"/>
              </w:rPr>
              <w:t>满足下列条件</w:t>
            </w:r>
            <w:r>
              <w:rPr>
                <w:rFonts w:hint="eastAsia" w:cs="Times New Roman" w:asciiTheme="minorEastAsia" w:hAnsiTheme="minorEastAsia"/>
                <w:sz w:val="21"/>
                <w:szCs w:val="21"/>
              </w:rPr>
              <w:t>之一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①获省部级科研项目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立项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1项；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②获市厅级科研项目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立项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1项，且在校认定的三级及以上期刊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上以第一作者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发表论文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篇；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③在校认定的三级及以上期刊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上以第一作者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发表论文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④出版20万字以上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的学术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专著1部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⑤在校认定的三级及以上期刊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上以第一作者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发表论文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且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获市厅级科研成果奖1项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⑥获省部级及以上科研成果奖1项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注：获职务授权发明专利1件、通过市厅级及以上科技成果鉴定1项、获市厅级领导批示的调研报告1份（排名均为第一）可折算为1篇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校认定的三级期刊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论文。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培养对象承诺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承诺按期保质完成培养期研究任务。</w:t>
            </w:r>
          </w:p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2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培养对象（签字）：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学校意见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274" w:type="dxa"/>
            <w:gridSpan w:val="6"/>
            <w:vAlign w:val="center"/>
          </w:tcPr>
          <w:p>
            <w:pPr>
              <w:widowControl/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cs="Times New Roman" w:asciiTheme="minorEastAsia" w:hAnsiTheme="minorEastAsia"/>
                <w:szCs w:val="21"/>
              </w:rPr>
              <w:t>本表一式三份，一份培养人留存，一份科技与产教合作处留存，一份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组织人事处</w:t>
            </w:r>
            <w:r>
              <w:rPr>
                <w:rFonts w:hint="eastAsia" w:cs="Times New Roman" w:asciiTheme="minorEastAsia" w:hAnsiTheme="minorEastAsia"/>
                <w:szCs w:val="21"/>
              </w:rPr>
              <w:t>留存。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1E4BA0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D274D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63266"/>
    <w:rsid w:val="00E94DD8"/>
    <w:rsid w:val="00EC09C2"/>
    <w:rsid w:val="00ED44AB"/>
    <w:rsid w:val="00EE2D85"/>
    <w:rsid w:val="00EE6F25"/>
    <w:rsid w:val="00EF1F79"/>
    <w:rsid w:val="00EF7D14"/>
    <w:rsid w:val="00F079EE"/>
    <w:rsid w:val="00F15606"/>
    <w:rsid w:val="00F47156"/>
    <w:rsid w:val="00F7417A"/>
    <w:rsid w:val="00FD6447"/>
    <w:rsid w:val="00FF08D6"/>
    <w:rsid w:val="00FF5876"/>
    <w:rsid w:val="0D015EFD"/>
    <w:rsid w:val="0E552FAA"/>
    <w:rsid w:val="0EA9497B"/>
    <w:rsid w:val="17BD7E0E"/>
    <w:rsid w:val="1A5A107B"/>
    <w:rsid w:val="1EBE3B37"/>
    <w:rsid w:val="20221718"/>
    <w:rsid w:val="2A9E16B6"/>
    <w:rsid w:val="2B0A3542"/>
    <w:rsid w:val="32A05EFC"/>
    <w:rsid w:val="3D1B35CB"/>
    <w:rsid w:val="43C82646"/>
    <w:rsid w:val="475C6E6F"/>
    <w:rsid w:val="48DE381A"/>
    <w:rsid w:val="4CA040FC"/>
    <w:rsid w:val="56C120C0"/>
    <w:rsid w:val="700A2588"/>
    <w:rsid w:val="70EA2A62"/>
    <w:rsid w:val="780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admin</cp:lastModifiedBy>
  <cp:lastPrinted>2021-04-13T07:31:00Z</cp:lastPrinted>
  <dcterms:modified xsi:type="dcterms:W3CDTF">2021-06-17T10:55:41Z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